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  <w:gridCol w:w="2725"/>
        <w:gridCol w:w="41"/>
      </w:tblGrid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A66A19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8A74" wp14:editId="7DF56219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-965200</wp:posOffset>
                      </wp:positionV>
                      <wp:extent cx="17907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A19" w:rsidRDefault="00A66A19">
                                  <w:proofErr w:type="spellStart"/>
                                  <w:r>
                                    <w:t>Unweighted</w:t>
                                  </w:r>
                                  <w:proofErr w:type="spellEnd"/>
                                  <w:r>
                                    <w:t xml:space="preserve"> GPA:</w:t>
                                  </w:r>
                                </w:p>
                                <w:p w:rsidR="00A66A19" w:rsidRDefault="00A66A19">
                                  <w:r>
                                    <w:t>Class Rank:</w:t>
                                  </w:r>
                                </w:p>
                                <w:p w:rsidR="00A66A19" w:rsidRDefault="00A66A19"/>
                                <w:p w:rsidR="00A66A19" w:rsidRDefault="00A66A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8.85pt;margin-top:-76pt;width:14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TjIgIAAEY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">
                      <v:textbox>
                        <w:txbxContent>
                          <w:p w:rsidR="00A66A19" w:rsidRDefault="00A66A19">
                            <w:proofErr w:type="spellStart"/>
                            <w:r>
                              <w:t>Unweighted</w:t>
                            </w:r>
                            <w:proofErr w:type="spellEnd"/>
                            <w:r>
                              <w:t xml:space="preserve"> GPA:</w:t>
                            </w:r>
                          </w:p>
                          <w:p w:rsidR="00A66A19" w:rsidRDefault="00A66A19">
                            <w:r>
                              <w:t>Class Rank:</w:t>
                            </w:r>
                          </w:p>
                          <w:p w:rsidR="00A66A19" w:rsidRDefault="00A66A19"/>
                          <w:p w:rsidR="00A66A19" w:rsidRDefault="00A66A19"/>
                        </w:txbxContent>
                      </v:textbox>
                    </v:shape>
                  </w:pict>
                </mc:Fallback>
              </mc:AlternateContent>
            </w:r>
            <w:r w:rsidR="00745133"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# of credits for graduation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Classes needed for graduation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Parent Brag Sheet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Class of 2017 Form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Guidance Newsletter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Rank/ </w:t>
            </w:r>
            <w:proofErr w:type="spellStart"/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Unweighted</w:t>
            </w:r>
            <w:proofErr w:type="spellEnd"/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 GPA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SAT/ ACT Tests/</w:t>
            </w: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SAT II (Subject Tests)- ACT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745133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5133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Fee Waiver?  Must fill out waiver disclosing information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745133" w:rsidRDefault="00745133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745133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5133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Free SAT practice khanacademy.org/sat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745133" w:rsidRDefault="00745133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College Visits/</w:t>
            </w:r>
            <w:r w:rsidR="00975D1A"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College Fairs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If not college, what are your plans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A90CF6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0CF6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NCAA (Division 1 and Division 2 Sports) see </w:t>
            </w:r>
            <w:proofErr w:type="spellStart"/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Borba</w:t>
            </w:r>
            <w:proofErr w:type="spellEnd"/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1F2FE1" w:rsidRDefault="00A90CF6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0CF6" w:rsidRPr="00745133" w:rsidRDefault="00A90CF6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Common App</w:t>
            </w:r>
            <w:r w:rsidR="00A90CF6"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/Non-Common Applications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Line up Letters of Recommendation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CF6" w:rsidRPr="001F2FE1" w:rsidRDefault="00A90CF6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Letters of recommendation</w:t>
            </w:r>
          </w:p>
          <w:p w:rsidR="00A90CF6" w:rsidRPr="001F2FE1" w:rsidRDefault="00A90CF6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1 related to major &amp; 1 who knows you very well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Scholarships? FREE MONEY</w:t>
            </w:r>
            <w:r w:rsidR="00745133"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 (guidance website,</w:t>
            </w:r>
          </w:p>
          <w:p w:rsidR="00745133" w:rsidRPr="001F2FE1" w:rsidRDefault="00745133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proofErr w:type="gramStart"/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file</w:t>
            </w:r>
            <w:proofErr w:type="gramEnd"/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 xml:space="preserve"> drawer, online, library, etc..)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A97E79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7E79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FAFSA- Free Can start Oct 1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7E79" w:rsidRPr="001F2FE1" w:rsidRDefault="00A97E79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7E79" w:rsidRPr="00745133" w:rsidRDefault="00A97E79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45133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CSS Profile--$$$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745133" w:rsidRDefault="00745133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45133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Transcript Release Form</w:t>
            </w:r>
          </w:p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1F2FE1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If under 18 years of age a Parent MUST sign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745133" w:rsidRDefault="00745133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975D1A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6A19" w:rsidRPr="001F2FE1" w:rsidRDefault="00745133" w:rsidP="001F2FE1">
            <w:pPr>
              <w:spacing w:after="0" w:line="315" w:lineRule="atLeast"/>
              <w:rPr>
                <w:b/>
                <w:sz w:val="28"/>
                <w:szCs w:val="28"/>
              </w:rPr>
            </w:pPr>
            <w:r w:rsidRPr="001F2FE1">
              <w:rPr>
                <w:b/>
                <w:sz w:val="28"/>
                <w:szCs w:val="28"/>
              </w:rPr>
              <w:t>Application Deadlines</w:t>
            </w:r>
          </w:p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FF"/>
                <w:sz w:val="28"/>
                <w:szCs w:val="28"/>
              </w:rPr>
            </w:pPr>
            <w:r w:rsidRPr="001F2FE1">
              <w:rPr>
                <w:b/>
                <w:sz w:val="28"/>
                <w:szCs w:val="28"/>
              </w:rPr>
              <w:t>Early Action       Regular Decision</w:t>
            </w:r>
            <w:r w:rsidR="001F2FE1" w:rsidRPr="001F2FE1">
              <w:rPr>
                <w:b/>
                <w:sz w:val="28"/>
                <w:szCs w:val="28"/>
              </w:rPr>
              <w:t xml:space="preserve">       E</w:t>
            </w:r>
            <w:r w:rsidRPr="001F2FE1">
              <w:rPr>
                <w:b/>
                <w:sz w:val="28"/>
                <w:szCs w:val="28"/>
              </w:rPr>
              <w:t>arly Decision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1F2FE1" w:rsidRDefault="00975D1A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75D1A" w:rsidRPr="00745133" w:rsidRDefault="00975D1A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A54DA8" w:rsidRPr="00745133" w:rsidTr="001F2FE1">
        <w:trPr>
          <w:trHeight w:val="316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4DA8" w:rsidRPr="001F2FE1" w:rsidRDefault="00A54DA8" w:rsidP="001F2FE1">
            <w:pPr>
              <w:spacing w:after="0" w:line="315" w:lineRule="atLeast"/>
              <w:rPr>
                <w:b/>
                <w:sz w:val="28"/>
                <w:szCs w:val="28"/>
              </w:rPr>
            </w:pPr>
            <w:r w:rsidRPr="001F2FE1">
              <w:rPr>
                <w:b/>
                <w:sz w:val="28"/>
                <w:szCs w:val="28"/>
              </w:rPr>
              <w:t>College Planning Center of RI</w:t>
            </w:r>
          </w:p>
          <w:p w:rsidR="00A54DA8" w:rsidRPr="001F2FE1" w:rsidRDefault="00A54DA8" w:rsidP="001F2FE1">
            <w:pPr>
              <w:spacing w:after="0" w:line="315" w:lineRule="atLeast"/>
              <w:rPr>
                <w:b/>
                <w:sz w:val="28"/>
                <w:szCs w:val="28"/>
              </w:rPr>
            </w:pPr>
            <w:r w:rsidRPr="001F2FE1">
              <w:rPr>
                <w:b/>
                <w:sz w:val="28"/>
                <w:szCs w:val="28"/>
              </w:rPr>
              <w:t>1 James McKee Way Cumberland, RI</w:t>
            </w:r>
          </w:p>
          <w:p w:rsidR="00A54DA8" w:rsidRPr="001F2FE1" w:rsidRDefault="00A54DA8" w:rsidP="001F2FE1">
            <w:pPr>
              <w:spacing w:after="0" w:line="315" w:lineRule="atLeast"/>
              <w:rPr>
                <w:b/>
                <w:sz w:val="28"/>
                <w:szCs w:val="28"/>
              </w:rPr>
            </w:pPr>
            <w:r w:rsidRPr="001F2FE1">
              <w:rPr>
                <w:b/>
                <w:sz w:val="28"/>
                <w:szCs w:val="28"/>
              </w:rPr>
              <w:t>Phone:  401-475-3544   Fax 401 475-3963</w:t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4DA8" w:rsidRPr="001F2FE1" w:rsidRDefault="00A54DA8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4DA8" w:rsidRPr="00745133" w:rsidRDefault="00A54DA8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745133" w:rsidRPr="00745133" w:rsidTr="001F2FE1">
        <w:trPr>
          <w:trHeight w:val="541"/>
        </w:trPr>
        <w:tc>
          <w:tcPr>
            <w:tcW w:w="8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5133" w:rsidRPr="001F2FE1" w:rsidRDefault="00745133" w:rsidP="001F2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FE1">
              <w:rPr>
                <w:b/>
                <w:sz w:val="24"/>
                <w:szCs w:val="24"/>
              </w:rPr>
              <w:t xml:space="preserve">ALL APPLICATIONS SHOULD BE DONE </w:t>
            </w:r>
            <w:proofErr w:type="gramStart"/>
            <w:r w:rsidRPr="001F2FE1">
              <w:rPr>
                <w:b/>
                <w:sz w:val="24"/>
                <w:szCs w:val="24"/>
              </w:rPr>
              <w:t xml:space="preserve">BEFORE </w:t>
            </w:r>
            <w:r w:rsidR="00A54DA8" w:rsidRPr="001F2FE1">
              <w:rPr>
                <w:b/>
                <w:sz w:val="24"/>
                <w:szCs w:val="24"/>
              </w:rPr>
              <w:t xml:space="preserve"> </w:t>
            </w:r>
            <w:r w:rsidRPr="001F2FE1">
              <w:rPr>
                <w:b/>
                <w:sz w:val="24"/>
                <w:szCs w:val="24"/>
              </w:rPr>
              <w:t>THANKSGIVING</w:t>
            </w:r>
            <w:proofErr w:type="gramEnd"/>
            <w:r w:rsidRPr="001F2FE1">
              <w:rPr>
                <w:b/>
                <w:sz w:val="24"/>
                <w:szCs w:val="24"/>
              </w:rPr>
              <w:t>!!!!</w:t>
            </w:r>
            <w:r w:rsidR="00C618A8" w:rsidRPr="001F2FE1">
              <w:rPr>
                <w:b/>
                <w:noProof/>
              </w:rPr>
              <w:t xml:space="preserve"> </w:t>
            </w:r>
            <w:r w:rsidR="00C618A8" w:rsidRPr="001F2FE1">
              <w:rPr>
                <w:b/>
                <w:noProof/>
              </w:rPr>
              <w:drawing>
                <wp:inline distT="0" distB="0" distL="0" distR="0" wp14:anchorId="7A47E94B" wp14:editId="33CDD57D">
                  <wp:extent cx="314325" cy="241244"/>
                  <wp:effectExtent l="0" t="0" r="0" b="6985"/>
                  <wp:docPr id="1" name="Picture 1" descr="Image result for turke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urke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87" cy="24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1F2FE1" w:rsidRDefault="00745133" w:rsidP="001F2FE1">
            <w:pPr>
              <w:spacing w:after="0" w:line="315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45133" w:rsidRPr="00745133" w:rsidRDefault="00745133" w:rsidP="00975D1A">
            <w:pPr>
              <w:spacing w:after="0" w:line="31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971411" w:rsidRPr="00745133" w:rsidRDefault="00B64FA4" w:rsidP="00745133">
      <w:pPr>
        <w:rPr>
          <w:sz w:val="28"/>
          <w:szCs w:val="28"/>
        </w:rPr>
      </w:pPr>
    </w:p>
    <w:sectPr w:rsidR="00971411" w:rsidRPr="00745133" w:rsidSect="001F2F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A4" w:rsidRDefault="00B64FA4" w:rsidP="00975D1A">
      <w:pPr>
        <w:spacing w:after="0" w:line="240" w:lineRule="auto"/>
      </w:pPr>
      <w:r>
        <w:separator/>
      </w:r>
    </w:p>
  </w:endnote>
  <w:endnote w:type="continuationSeparator" w:id="0">
    <w:p w:rsidR="00B64FA4" w:rsidRDefault="00B64FA4" w:rsidP="009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A4" w:rsidRDefault="00B64FA4" w:rsidP="00975D1A">
      <w:pPr>
        <w:spacing w:after="0" w:line="240" w:lineRule="auto"/>
      </w:pPr>
      <w:r>
        <w:separator/>
      </w:r>
    </w:p>
  </w:footnote>
  <w:footnote w:type="continuationSeparator" w:id="0">
    <w:p w:rsidR="00B64FA4" w:rsidRDefault="00B64FA4" w:rsidP="009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F6" w:rsidRDefault="00A90CF6" w:rsidP="00A90CF6">
    <w:r>
      <w:t>Student Name_________________________________________________</w:t>
    </w:r>
    <w:proofErr w:type="gramStart"/>
    <w:r>
      <w:t>_  Date</w:t>
    </w:r>
    <w:proofErr w:type="gramEnd"/>
    <w:r>
      <w:t>:________________</w:t>
    </w:r>
  </w:p>
  <w:p w:rsidR="00A90CF6" w:rsidRPr="00A90CF6" w:rsidRDefault="00CF2EE0">
    <w:pPr>
      <w:pStyle w:val="Header"/>
      <w:rPr>
        <w:sz w:val="52"/>
        <w:szCs w:val="52"/>
      </w:rPr>
    </w:pPr>
    <w:r>
      <w:rPr>
        <w:sz w:val="52"/>
        <w:szCs w:val="52"/>
      </w:rPr>
      <w:t xml:space="preserve">SENIOR </w:t>
    </w:r>
    <w:r w:rsidR="00A90CF6" w:rsidRPr="00A90CF6">
      <w:rPr>
        <w:sz w:val="52"/>
        <w:szCs w:val="52"/>
      </w:rPr>
      <w:t>MEETING CHECKLIST</w:t>
    </w:r>
  </w:p>
  <w:p w:rsidR="00975D1A" w:rsidRPr="00975D1A" w:rsidRDefault="00975D1A">
    <w:pPr>
      <w:pStyle w:val="Header"/>
      <w:rPr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A"/>
    <w:rsid w:val="00032613"/>
    <w:rsid w:val="0017403E"/>
    <w:rsid w:val="001F2FE1"/>
    <w:rsid w:val="003752AE"/>
    <w:rsid w:val="003B5E4A"/>
    <w:rsid w:val="006B7F4F"/>
    <w:rsid w:val="006C64E9"/>
    <w:rsid w:val="00745133"/>
    <w:rsid w:val="00764CE6"/>
    <w:rsid w:val="00975D1A"/>
    <w:rsid w:val="009D27AF"/>
    <w:rsid w:val="00A54DA8"/>
    <w:rsid w:val="00A66A19"/>
    <w:rsid w:val="00A90CF6"/>
    <w:rsid w:val="00A97E79"/>
    <w:rsid w:val="00B64FA4"/>
    <w:rsid w:val="00C618A8"/>
    <w:rsid w:val="00CB4298"/>
    <w:rsid w:val="00C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1A"/>
  </w:style>
  <w:style w:type="paragraph" w:styleId="Footer">
    <w:name w:val="footer"/>
    <w:basedOn w:val="Normal"/>
    <w:link w:val="Foot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1A"/>
  </w:style>
  <w:style w:type="paragraph" w:styleId="BalloonText">
    <w:name w:val="Balloon Text"/>
    <w:basedOn w:val="Normal"/>
    <w:link w:val="BalloonTextChar"/>
    <w:uiPriority w:val="99"/>
    <w:semiHidden/>
    <w:unhideWhenUsed/>
    <w:rsid w:val="00A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1A"/>
  </w:style>
  <w:style w:type="paragraph" w:styleId="Footer">
    <w:name w:val="footer"/>
    <w:basedOn w:val="Normal"/>
    <w:link w:val="FooterChar"/>
    <w:uiPriority w:val="99"/>
    <w:unhideWhenUsed/>
    <w:rsid w:val="0097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1A"/>
  </w:style>
  <w:style w:type="paragraph" w:styleId="BalloonText">
    <w:name w:val="Balloon Text"/>
    <w:basedOn w:val="Normal"/>
    <w:link w:val="BalloonTextChar"/>
    <w:uiPriority w:val="99"/>
    <w:semiHidden/>
    <w:unhideWhenUsed/>
    <w:rsid w:val="00A9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4</cp:revision>
  <cp:lastPrinted>2016-03-09T20:36:00Z</cp:lastPrinted>
  <dcterms:created xsi:type="dcterms:W3CDTF">2016-09-20T18:25:00Z</dcterms:created>
  <dcterms:modified xsi:type="dcterms:W3CDTF">2016-09-20T18:30:00Z</dcterms:modified>
</cp:coreProperties>
</file>